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activeX/activeX14.bin" ContentType="application/vnd.ms-office.activeX"/>
  <Override PartName="/word/activeX/activeX23.xml" ContentType="application/vnd.ms-office.activeX+xml"/>
  <Override PartName="/word/activeX/activeX9.xml" ContentType="application/vnd.ms-office.activeX+xml"/>
  <Override PartName="/word/activeX/activeX1.xml" ContentType="application/vnd.ms-office.activeX+xml"/>
  <Override PartName="/word/activeX/activeX1.bin" ContentType="application/vnd.ms-office.activeX"/>
  <Override PartName="/word/activeX/activeX28.xml" ContentType="application/vnd.ms-office.activeX+xml"/>
  <Override PartName="/word/activeX/activeX2.xml" ContentType="application/vnd.ms-office.activeX+xml"/>
  <Override PartName="/word/activeX/activeX2.bin" ContentType="application/vnd.ms-office.activeX"/>
  <Override PartName="/word/activeX/activeX29.xml" ContentType="application/vnd.ms-office.activeX+xml"/>
  <Override PartName="/word/activeX/activeX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18.xml" ContentType="application/vnd.ms-office.activeX+xml"/>
  <Override PartName="/word/activeX/activeX5.xml" ContentType="application/vnd.ms-office.activeX+xml"/>
  <Override PartName="/word/activeX/activeX18.bin" ContentType="application/vnd.ms-office.activeX"/>
  <Override PartName="/word/activeX/activeX6.bin" ContentType="application/vnd.ms-office.activeX"/>
  <Override PartName="/word/activeX/activeX6.xml" ContentType="application/vnd.ms-office.activeX+xml"/>
  <Override PartName="/word/activeX/activeX20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21.xml" ContentType="application/vnd.ms-office.activeX+xml"/>
  <Override PartName="/word/activeX/activeX16.bin" ContentType="application/vnd.ms-office.activeX"/>
  <Override PartName="/word/activeX/activeX22.bin" ContentType="application/vnd.ms-office.activeX"/>
  <Override PartName="/word/activeX/activeX8.bin" ContentType="application/vnd.ms-office.activeX"/>
  <Override PartName="/word/activeX/activeX22.xml" ContentType="application/vnd.ms-office.activeX+xml"/>
  <Override PartName="/word/activeX/activeX8.xml" ContentType="application/vnd.ms-office.activeX+xml"/>
  <Override PartName="/word/activeX/activeX23.bin" ContentType="application/vnd.ms-office.activeX"/>
  <Override PartName="/word/activeX/activeX14.xml" ContentType="application/vnd.ms-office.activeX+xml"/>
  <Override PartName="/word/activeX/activeX9.bin" ContentType="application/vnd.ms-office.activeX"/>
  <Override PartName="/word/activeX/activeX10.bin" ContentType="application/vnd.ms-office.activeX"/>
  <Override PartName="/word/activeX/activeX27.bin" ContentType="application/vnd.ms-office.activeX"/>
  <Override PartName="/word/activeX/activeX10.xml" ContentType="application/vnd.ms-office.activeX+xml"/>
  <Override PartName="/word/activeX/activeX37.bin" ContentType="application/vnd.ms-office.activeX"/>
  <Override PartName="/word/activeX/activeX1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25.xml" ContentType="application/vnd.ms-office.activeX+xml"/>
  <Override PartName="/word/activeX/activeX12.bin" ContentType="application/vnd.ms-office.activeX"/>
  <Override PartName="/word/activeX/activeX30.xml" ContentType="application/vnd.ms-office.activeX+xml"/>
  <Override PartName="/word/activeX/activeX25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31.xml" ContentType="application/vnd.ms-office.activeX+xml"/>
  <Override PartName="/word/activeX/activeX13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34.xml" ContentType="application/vnd.ms-office.activeX+xml"/>
  <Override PartName="/word/activeX/activeX16.xml" ContentType="application/vnd.ms-office.activeX+xml"/>
  <Override PartName="/word/activeX/activeX21.bin" ContentType="application/vnd.ms-office.activeX"/>
  <Override PartName="/word/activeX/activeX35.xml" ContentType="application/vnd.ms-office.activeX+xml"/>
  <Override PartName="/word/activeX/activeX39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36.xml" ContentType="application/vnd.ms-office.activeX+xml"/>
  <Override PartName="/word/activeX/activeX19.bin" ContentType="application/vnd.ms-office.activeX"/>
  <Override PartName="/word/activeX/activeX37.xml" ContentType="application/vnd.ms-office.activeX+xml"/>
  <Override PartName="/word/activeX/activeX20.bin" ContentType="application/vnd.ms-office.activeX"/>
  <Override PartName="/word/activeX/activeX40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xml" ContentType="application/vnd.ms-office.activeX+xml"/>
  <Override PartName="/word/activeX/activeX28.bin" ContentType="application/vnd.ms-office.activeX"/>
  <Override PartName="/word/activeX/activeX29.bin" ContentType="application/vnd.ms-office.activeX"/>
  <Override PartName="/word/activeX/activeX30.bin" ContentType="application/vnd.ms-office.activeX"/>
  <Override PartName="/word/activeX/activeX31.bin" ContentType="application/vnd.ms-office.activeX"/>
  <Override PartName="/word/activeX/activeX32.bin" ContentType="application/vnd.ms-office.activeX"/>
  <Override PartName="/word/activeX/activeX33.bin" ContentType="application/vnd.ms-office.activeX"/>
  <Override PartName="/word/activeX/activeX34.bin" ContentType="application/vnd.ms-office.activeX"/>
  <Override PartName="/word/activeX/activeX35.bin" ContentType="application/vnd.ms-office.activeX"/>
  <Override PartName="/word/activeX/activeX36.bin" ContentType="application/vnd.ms-office.activeX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40.bin" ContentType="application/vnd.ms-office.activeX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drawing>
          <wp:anchor distT="0" distB="0" distL="0" distR="0" simplePos="0" relativeHeight="4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1519555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151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97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493"/>
        <w:gridCol w:w="2995"/>
        <w:gridCol w:w="2162"/>
        <w:gridCol w:w="2325"/>
      </w:tblGrid>
      <w:tr>
        <w:trPr/>
        <w:tc>
          <w:tcPr>
            <w:tcW w:w="997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CDCDC" w:val="clear"/>
          </w:tcPr>
          <w:p>
            <w:pPr>
              <w:pStyle w:val="Contedodatabela"/>
              <w:bidi w:val="0"/>
              <w:jc w:val="start"/>
              <w:rPr>
                <w:rFonts w:ascii="Liberation Serif" w:hAnsi="Liberation Serif"/>
                <w:lang w:val="zxx" w:eastAsia="zxx" w:bidi="zxx"/>
              </w:rPr>
            </w:pPr>
            <w:r>
              <w:rPr>
                <w:lang w:val="zxx" w:eastAsia="zxx" w:bidi="zxx"/>
              </w:rPr>
            </w:r>
          </w:p>
          <w:p>
            <w:pPr>
              <w:pStyle w:val="Contedodatabela"/>
              <w:bidi w:val="0"/>
              <w:jc w:val="center"/>
              <w:rPr>
                <w:rFonts w:ascii="Liberation Serif" w:hAnsi="Liberation Serif"/>
                <w:b/>
                <w:bCs/>
                <w:sz w:val="21"/>
                <w:szCs w:val="21"/>
                <w:lang w:val="zxx" w:eastAsia="zxx" w:bidi="zxx"/>
              </w:rPr>
            </w:pPr>
            <w:r>
              <w:rPr>
                <w:b/>
                <w:bCs/>
                <w:sz w:val="21"/>
                <w:szCs w:val="21"/>
                <w:lang w:val="zxx" w:eastAsia="zxx" w:bidi="zxx"/>
              </w:rPr>
              <w:t>REQUERIMENTO</w:t>
            </w:r>
          </w:p>
          <w:p>
            <w:pPr>
              <w:pStyle w:val="Contedodatabela"/>
              <w:bidi w:val="0"/>
              <w:jc w:val="center"/>
              <w:rPr>
                <w:rFonts w:ascii="Liberation Serif" w:hAnsi="Liberation Serif"/>
                <w:b w:val="false"/>
                <w:bCs w:val="false"/>
                <w:sz w:val="21"/>
                <w:szCs w:val="21"/>
                <w:lang w:val="zxx" w:eastAsia="zxx" w:bidi="zxx"/>
              </w:rPr>
            </w:pPr>
            <w:r>
              <w:rPr>
                <w:b w:val="false"/>
                <w:bCs w:val="false"/>
                <w:sz w:val="21"/>
                <w:szCs w:val="21"/>
                <w:lang w:val="zxx" w:eastAsia="zxx" w:bidi="zxx"/>
              </w:rPr>
              <w:t>LEVANTAMENTO/ATUALIZAÇÃO DE DÉBITO (FUNAFIN/FUNAPREV)</w:t>
            </w:r>
          </w:p>
          <w:p>
            <w:pPr>
              <w:pStyle w:val="Contedodatabela"/>
              <w:bidi w:val="0"/>
              <w:jc w:val="start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</w:r>
          </w:p>
        </w:tc>
      </w:tr>
      <w:tr>
        <w:trPr>
          <w:trHeight w:val="1007" w:hRule="atLeast"/>
        </w:trPr>
        <w:tc>
          <w:tcPr>
            <w:tcW w:w="9975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rFonts w:ascii="Liberation Serif" w:hAnsi="Liberation Serif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b w:val="false"/>
                <w:bCs w:val="false"/>
                <w:sz w:val="20"/>
                <w:szCs w:val="20"/>
                <w:lang w:val="pt-BR"/>
              </w:rPr>
            </w:r>
          </w:p>
          <w:p>
            <w:pPr>
              <w:pStyle w:val="Contedodatabela"/>
              <w:bidi w:val="0"/>
              <w:jc w:val="start"/>
              <w:rPr/>
            </w:pPr>
            <w:r>
              <w:rPr>
                <w:b w:val="false"/>
                <w:bCs w:val="false"/>
                <w:sz w:val="20"/>
                <w:szCs w:val="20"/>
                <w:lang w:val="pt-BR"/>
              </w:rPr>
              <w:t>NOME COMPLETO:</w:t>
            </w:r>
            <w:r>
              <w:rPr/>
              <w:t xml:space="preserve"> </w:t>
            </w:r>
            <w:r>
              <w:rPr/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396.3pt;height:22.95pt" type="#_x0000_t75"/>
                <w:control r:id="rId3" w:name="Caixa de texto 1" w:shapeid="control_shape_0"/>
              </w:object>
            </w:r>
          </w:p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975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jc w:val="start"/>
              <w:rPr/>
            </w:pPr>
            <w:r>
              <w:rPr>
                <w:sz w:val="20"/>
                <w:szCs w:val="20"/>
                <w:lang w:val="zxx" w:eastAsia="zxx" w:bidi="zxx"/>
              </w:rPr>
              <w:t xml:space="preserve">ÓRGÃO </w:t>
            </w:r>
            <w:r>
              <w:rPr>
                <w:sz w:val="20"/>
                <w:szCs w:val="20"/>
              </w:rPr>
              <w:t xml:space="preserve">DE </w:t>
            </w:r>
            <w:r>
              <w:rPr>
                <w:sz w:val="20"/>
                <w:szCs w:val="20"/>
                <w:lang w:val="zxx" w:eastAsia="zxx" w:bidi="zxx"/>
              </w:rPr>
              <w:t>LOTAÇÃO</w:t>
            </w:r>
            <w:r>
              <w:rPr>
                <w:sz w:val="20"/>
                <w:szCs w:val="20"/>
              </w:rPr>
              <w:t>:</w:t>
            </w:r>
            <w:r>
              <w:rPr/>
              <w:t xml:space="preserve"> </w:t>
            </w:r>
            <w:r>
              <w:rPr/>
              <w:object>
                <v:shape id="control_shape_1" o:allowincell="t" style="width:380.4pt;height:22.95pt" type="#_x0000_t75"/>
                <w:control r:id="rId4" w:name="Caixa de texto 1" w:shapeid="control_shape_1"/>
              </w:object>
            </w:r>
          </w:p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848" w:hRule="atLeast"/>
        </w:trPr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CARGO/FUNÇÃO:</w:t>
            </w:r>
          </w:p>
          <w:p>
            <w:pPr>
              <w:pStyle w:val="Normal"/>
              <w:bidi w:val="0"/>
              <w:jc w:val="start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object>
                <v:shape id="control_shape_2" o:allowincell="t" style="width:116.5pt;height:22.95pt" type="#_x0000_t75"/>
                <w:control r:id="rId5" w:name="Caixa de texto 1" w:shapeid="control_shape_2"/>
              </w:object>
            </w:r>
          </w:p>
          <w:p>
            <w:pPr>
              <w:pStyle w:val="Contedodatabela"/>
              <w:bidi w:val="0"/>
              <w:jc w:val="start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</w:r>
          </w:p>
        </w:tc>
        <w:tc>
          <w:tcPr>
            <w:tcW w:w="29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CLASSE/NÍVEL/TITULAÇÃO: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3" o:allowincell="t" style="width:138.7pt;height:22.95pt" type="#_x0000_t75"/>
                <w:control r:id="rId6" w:name="Caixa de texto 1" w:shapeid="control_shape_3"/>
              </w:object>
            </w:r>
          </w:p>
        </w:tc>
        <w:tc>
          <w:tcPr>
            <w:tcW w:w="216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MATRÍCULA: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4" o:allowincell="t" style="width:100.85pt;height:22.95pt" type="#_x0000_t75"/>
                <w:control r:id="rId7" w:name="Caixa de texto 1" w:shapeid="control_shape_4"/>
              </w:object>
            </w:r>
          </w:p>
        </w:tc>
        <w:tc>
          <w:tcPr>
            <w:tcW w:w="23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 xml:space="preserve">SEXO:  </w:t>
            </w:r>
            <w:r>
              <w:rPr>
                <w:lang w:val="zxx" w:eastAsia="zxx" w:bidi="zxx"/>
              </w:rPr>
              <w:t xml:space="preserve">     </w:t>
            </w:r>
          </w:p>
          <w:p>
            <w:pPr>
              <w:pStyle w:val="Normal"/>
              <w:bidi w:val="0"/>
              <w:jc w:val="start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 xml:space="preserve">    </w:t>
            </w:r>
            <w:r>
              <w:rPr>
                <w:rFonts w:cs="Arial" w:ascii="Verdana" w:hAnsi="Verdana"/>
                <w:sz w:val="20"/>
                <w:szCs w:val="20"/>
                <w:lang w:val="pt-BR" w:eastAsia="zxx" w:bidi="zxx"/>
              </w:rPr>
              <w:object>
                <v:shape id="control_shape_5" o:allowincell="t" style="width:25.75pt;height:18.45pt" type="#_x0000_t75"/>
                <w:control r:id="rId8" w:name="Botão de opção 1" w:shapeid="control_shape_5"/>
              </w:object>
            </w:r>
            <w:r>
              <w:rPr>
                <w:rFonts w:cs="Arial" w:ascii="Verdana" w:hAnsi="Verdana"/>
                <w:sz w:val="20"/>
                <w:szCs w:val="20"/>
                <w:lang w:val="pt-BR" w:eastAsia="zxx" w:bidi="zxx"/>
              </w:rPr>
              <w:t xml:space="preserve">      </w:t>
            </w:r>
            <w:r>
              <w:rPr>
                <w:rFonts w:cs="Arial" w:ascii="Verdana" w:hAnsi="Verdana"/>
                <w:sz w:val="20"/>
                <w:szCs w:val="20"/>
                <w:lang w:val="pt-BR" w:eastAsia="zxx" w:bidi="zxx"/>
              </w:rPr>
              <w:object>
                <v:shape id="control_shape_6" o:allowincell="t" style="width:28pt;height:18.45pt" type="#_x0000_t75"/>
                <w:control r:id="rId9" w:name="Botão de opção 1" w:shapeid="control_shape_6"/>
              </w:object>
            </w:r>
            <w:r>
              <w:rPr>
                <w:lang w:val="zxx" w:eastAsia="zxx" w:bidi="zxx"/>
              </w:rPr>
              <w:t xml:space="preserve">      </w:t>
            </w:r>
          </w:p>
        </w:tc>
      </w:tr>
      <w:tr>
        <w:trPr/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CPF: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7" o:allowincell="t" style="width:116.5pt;height:22.95pt" type="#_x0000_t75"/>
                <w:control r:id="rId10" w:name="Caixa de texto 1" w:shapeid="control_shape_7"/>
              </w:object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</w:r>
          </w:p>
        </w:tc>
        <w:tc>
          <w:tcPr>
            <w:tcW w:w="29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RG: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8" o:allowincell="t" style="width:141.2pt;height:22.95pt" type="#_x0000_t75"/>
                <w:control r:id="rId11" w:name="Caixa de texto 1" w:shapeid="control_shape_8"/>
              </w:object>
            </w:r>
          </w:p>
        </w:tc>
        <w:tc>
          <w:tcPr>
            <w:tcW w:w="216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ÓRGÃO EXPEDITOR: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9" o:allowincell="t" style="width:98.35pt;height:22.95pt" type="#_x0000_t75"/>
                <w:control r:id="rId12" w:name="Caixa de texto 1" w:shapeid="control_shape_9"/>
              </w:object>
            </w:r>
          </w:p>
        </w:tc>
        <w:tc>
          <w:tcPr>
            <w:tcW w:w="23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UF: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10" o:allowincell="t" style="width:98.35pt;height:22.95pt" type="#_x0000_t75"/>
                <w:control r:id="rId13" w:name="Caixa de texto 1" w:shapeid="control_shape_10"/>
              </w:object>
            </w:r>
          </w:p>
        </w:tc>
      </w:tr>
      <w:tr>
        <w:trPr/>
        <w:tc>
          <w:tcPr>
            <w:tcW w:w="9975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  <w:p>
            <w:pPr>
              <w:pStyle w:val="Normal"/>
              <w:bidi w:val="0"/>
              <w:jc w:val="start"/>
              <w:rPr/>
            </w:pPr>
            <w:r>
              <w:rPr/>
              <w:object>
                <v:shape id="control_shape_11" o:allowincell="t" style="width:397.75pt;height:22.95pt" type="#_x0000_t75"/>
                <w:control r:id="rId14" w:name="Caixa de texto 1" w:shapeid="control_shape_11"/>
              </w:object>
            </w:r>
          </w:p>
        </w:tc>
      </w:tr>
      <w:tr>
        <w:trPr/>
        <w:tc>
          <w:tcPr>
            <w:tcW w:w="5488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ENDEREÇO: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control_shape_12" o:allowincell="t" style="width:260.85pt;height:22.95pt" type="#_x0000_t75"/>
                <w:control r:id="rId15" w:name="Caixa de texto 1" w:shapeid="control_shape_12"/>
              </w:object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6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Nº: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13" o:allowincell="t" style="width:100.85pt;height:22.95pt" type="#_x0000_t75"/>
                <w:control r:id="rId16" w:name="Caixa de texto 1" w:shapeid="control_shape_13"/>
              </w:object>
            </w:r>
          </w:p>
        </w:tc>
        <w:tc>
          <w:tcPr>
            <w:tcW w:w="23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APT: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14" o:allowincell="t" style="width:100.85pt;height:22.95pt" type="#_x0000_t75"/>
                <w:control r:id="rId17" w:name="Caixa de texto 1" w:shapeid="control_shape_14"/>
              </w:object>
            </w:r>
          </w:p>
        </w:tc>
      </w:tr>
      <w:tr>
        <w:trPr/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COMPLEMENTO: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15" o:allowincell="t" style="width:115.85pt;height:22.95pt" type="#_x0000_t75"/>
                <w:control r:id="rId18" w:name="Caixa de texto 1" w:shapeid="control_shape_15"/>
              </w:object>
            </w:r>
          </w:p>
        </w:tc>
        <w:tc>
          <w:tcPr>
            <w:tcW w:w="29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CIDADE: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16" o:allowincell="t" style="width:115.85pt;height:22.95pt" type="#_x0000_t75"/>
                <w:control r:id="rId19" w:name="Caixa de texto 1" w:shapeid="control_shape_16"/>
              </w:object>
            </w:r>
          </w:p>
        </w:tc>
        <w:tc>
          <w:tcPr>
            <w:tcW w:w="4487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CEP: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17" o:allowincell="t" style="width:212.1pt;height:22.95pt" type="#_x0000_t75"/>
                <w:control r:id="rId20" w:name="Caixa de texto 1" w:shapeid="control_shape_17"/>
              </w:object>
            </w:r>
          </w:p>
        </w:tc>
      </w:tr>
      <w:tr>
        <w:trPr/>
        <w:tc>
          <w:tcPr>
            <w:tcW w:w="24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TELEFONE SETOR/UNIDADE</w:t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(</w:t>
            </w:r>
            <w:r>
              <w:rPr>
                <w:sz w:val="20"/>
                <w:szCs w:val="20"/>
                <w:lang w:val="zxx" w:eastAsia="zxx" w:bidi="zxx"/>
              </w:rPr>
              <w:object>
                <v:shape id="control_shape_18" o:allowincell="t" style="width:18.35pt;height:22.95pt" type="#_x0000_t75"/>
                <w:control r:id="rId21" w:name="Caixa de texto 1" w:shapeid="control_shape_18"/>
              </w:object>
            </w:r>
            <w:r>
              <w:rPr>
                <w:sz w:val="20"/>
                <w:szCs w:val="20"/>
                <w:lang w:val="zxx" w:eastAsia="zxx" w:bidi="zxx"/>
              </w:rPr>
              <w:t xml:space="preserve">) </w:t>
            </w:r>
            <w:r>
              <w:rPr>
                <w:sz w:val="20"/>
                <w:szCs w:val="20"/>
                <w:lang w:val="zxx" w:eastAsia="zxx" w:bidi="zxx"/>
              </w:rPr>
              <w:object>
                <v:shape id="control_shape_19" o:allowincell="t" style="width:88.2pt;height:22.95pt" type="#_x0000_t75"/>
                <w:control r:id="rId22" w:name="Caixa de texto 1" w:shapeid="control_shape_19"/>
              </w:object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</w:r>
          </w:p>
        </w:tc>
        <w:tc>
          <w:tcPr>
            <w:tcW w:w="299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TELEFONE RESIDENCIAL:</w:t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(</w:t>
            </w:r>
            <w:r>
              <w:rPr>
                <w:sz w:val="20"/>
                <w:szCs w:val="20"/>
                <w:lang w:val="zxx" w:eastAsia="zxx" w:bidi="zxx"/>
              </w:rPr>
              <w:object>
                <v:shape id="control_shape_20" o:allowincell="t" style="width:18.35pt;height:22.95pt" type="#_x0000_t75"/>
                <w:control r:id="rId23" w:name="Caixa de texto 1" w:shapeid="control_shape_20"/>
              </w:object>
            </w:r>
            <w:r>
              <w:rPr>
                <w:sz w:val="20"/>
                <w:szCs w:val="20"/>
                <w:lang w:val="zxx" w:eastAsia="zxx" w:bidi="zxx"/>
              </w:rPr>
              <w:t xml:space="preserve">) </w:t>
            </w:r>
            <w:r>
              <w:rPr>
                <w:sz w:val="20"/>
                <w:szCs w:val="20"/>
                <w:lang w:val="zxx" w:eastAsia="zxx" w:bidi="zxx"/>
              </w:rPr>
              <w:object>
                <v:shape id="control_shape_21" o:allowincell="t" style="width:109.2pt;height:22.95pt" type="#_x0000_t75"/>
                <w:control r:id="rId24" w:name="Caixa de texto 1" w:shapeid="control_shape_21"/>
              </w:object>
            </w:r>
          </w:p>
        </w:tc>
        <w:tc>
          <w:tcPr>
            <w:tcW w:w="4487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TELEFONE CELULAR:</w:t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(</w:t>
            </w:r>
            <w:r>
              <w:rPr>
                <w:sz w:val="20"/>
                <w:szCs w:val="20"/>
                <w:lang w:val="zxx" w:eastAsia="zxx" w:bidi="zxx"/>
              </w:rPr>
              <w:object>
                <v:shape id="control_shape_22" o:allowincell="t" style="width:18.35pt;height:22.95pt" type="#_x0000_t75"/>
                <w:control r:id="rId25" w:name="Caixa de texto 1" w:shapeid="control_shape_22"/>
              </w:object>
            </w:r>
            <w:r>
              <w:rPr>
                <w:sz w:val="20"/>
                <w:szCs w:val="20"/>
                <w:lang w:val="zxx" w:eastAsia="zxx" w:bidi="zxx"/>
              </w:rPr>
              <w:t xml:space="preserve">) </w:t>
            </w:r>
            <w:r>
              <w:rPr>
                <w:sz w:val="20"/>
                <w:szCs w:val="20"/>
                <w:lang w:val="zxx" w:eastAsia="zxx" w:bidi="zxx"/>
              </w:rPr>
              <w:object>
                <v:shape id="control_shape_23" o:allowincell="t" style="width:132.55pt;height:22.95pt" type="#_x0000_t75"/>
                <w:control r:id="rId26" w:name="Caixa de texto 1" w:shapeid="control_shape_23"/>
              </w:object>
            </w:r>
          </w:p>
        </w:tc>
      </w:tr>
      <w:tr>
        <w:trPr/>
        <w:tc>
          <w:tcPr>
            <w:tcW w:w="9975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CDCDC" w:val="clear"/>
          </w:tcPr>
          <w:p>
            <w:pPr>
              <w:pStyle w:val="Contedodatabela"/>
              <w:bidi w:val="0"/>
              <w:jc w:val="center"/>
              <w:rPr>
                <w:b/>
                <w:bCs/>
                <w:sz w:val="21"/>
                <w:szCs w:val="21"/>
                <w:lang w:val="zxx" w:eastAsia="zxx" w:bidi="zxx"/>
              </w:rPr>
            </w:pPr>
            <w:r>
              <w:rPr>
                <w:b/>
                <w:bCs/>
                <w:sz w:val="21"/>
                <w:szCs w:val="21"/>
                <w:lang w:val="zxx" w:eastAsia="zxx" w:bidi="zxx"/>
              </w:rPr>
              <w:t>ESPECIFICAÇÃO DA SOLICITAÇÃO</w:t>
            </w:r>
          </w:p>
        </w:tc>
      </w:tr>
      <w:tr>
        <w:trPr>
          <w:trHeight w:val="1675" w:hRule="atLeast"/>
        </w:trPr>
        <w:tc>
          <w:tcPr>
            <w:tcW w:w="9975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ESPECIFICAR O FIM E A RAZÃO DO PEDIDO:</w:t>
            </w:r>
          </w:p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  <w:p>
            <w:pPr>
              <w:pStyle w:val="Normal"/>
              <w:bidi w:val="0"/>
              <w:jc w:val="start"/>
              <w:rPr/>
            </w:pPr>
            <w:r>
              <w:rPr/>
              <w:object>
                <v:shape id="control_shape_24" o:allowincell="t" style="width:491.25pt;height:68.05pt" type="#_x0000_t75"/>
                <w:control r:id="rId27" w:name="Caixa de texto 1" w:shapeid="control_shape_24"/>
              </w:object>
            </w:r>
          </w:p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972"/>
      </w:tblGrid>
      <w:tr>
        <w:trPr>
          <w:trHeight w:val="725" w:hRule="atLeast"/>
        </w:trPr>
        <w:tc>
          <w:tcPr>
            <w:tcW w:w="99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MOTIVO DO AFASTAMENTO:</w:t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 xml:space="preserve">1. </w:t>
            </w:r>
            <w:r>
              <w:rPr>
                <w:sz w:val="20"/>
                <w:szCs w:val="20"/>
                <w:lang w:val="zxx" w:eastAsia="zxx" w:bidi="zxx"/>
              </w:rPr>
              <w:object>
                <v:shape id="control_shape_25" o:allowincell="t" style="width:143.35pt;height:11.8pt" type="#_x0000_t75"/>
                <w:control r:id="rId28" w:name="Caixa de seleção 1" w:shapeid="control_shape_25"/>
              </w:object>
            </w:r>
            <w:r>
              <w:rPr>
                <w:sz w:val="20"/>
                <w:szCs w:val="20"/>
                <w:lang w:val="zxx" w:eastAsia="zxx" w:bidi="zxx"/>
              </w:rPr>
              <w:t>2</w:t>
            </w:r>
            <w:r>
              <w:rPr>
                <w:sz w:val="20"/>
                <w:szCs w:val="20"/>
                <w:lang w:val="zxx" w:eastAsia="zxx" w:bidi="zxx"/>
              </w:rPr>
              <w:t xml:space="preserve">. </w:t>
            </w:r>
            <w:r>
              <w:rPr>
                <w:sz w:val="20"/>
                <w:szCs w:val="20"/>
                <w:lang w:val="zxx" w:eastAsia="zxx" w:bidi="zxx"/>
              </w:rPr>
              <w:object>
                <v:shape id="control_shape_26" o:allowincell="t" style="width:111.15pt;height:11.8pt" type="#_x0000_t75"/>
                <w:control r:id="rId29" w:name="Caixa de seleção 1" w:shapeid="control_shape_26"/>
              </w:object>
            </w:r>
            <w:r>
              <w:rPr>
                <w:sz w:val="20"/>
                <w:szCs w:val="20"/>
                <w:lang w:val="zxx" w:eastAsia="zxx" w:bidi="zxx"/>
              </w:rPr>
              <w:t>3</w:t>
            </w:r>
            <w:r>
              <w:rPr>
                <w:sz w:val="20"/>
                <w:szCs w:val="20"/>
                <w:lang w:val="zxx" w:eastAsia="zxx" w:bidi="zxx"/>
              </w:rPr>
              <w:t xml:space="preserve">. </w:t>
            </w:r>
            <w:r>
              <w:rPr>
                <w:sz w:val="20"/>
                <w:szCs w:val="20"/>
                <w:lang w:val="zxx" w:eastAsia="zxx" w:bidi="zxx"/>
              </w:rPr>
              <w:object>
                <v:shape id="control_shape_27" o:allowincell="t" style="width:94.9pt;height:11.8pt" type="#_x0000_t75"/>
                <w:control r:id="rId30" w:name="Caixa de seleção 1" w:shapeid="control_shape_27"/>
              </w:object>
            </w:r>
          </w:p>
        </w:tc>
      </w:tr>
      <w:tr>
        <w:trPr>
          <w:trHeight w:val="675" w:hRule="atLeast"/>
        </w:trPr>
        <w:tc>
          <w:tcPr>
            <w:tcW w:w="997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>
                <w:sz w:val="20"/>
                <w:szCs w:val="20"/>
                <w:lang w:val="zxx" w:eastAsia="zxx" w:bidi="zxx"/>
              </w:rPr>
              <w:t>PERÍODO REQUERIDO DE:</w:t>
            </w:r>
            <w:r>
              <w:rPr/>
              <w:t xml:space="preserve"> </w:t>
            </w:r>
            <w:r>
              <w:rPr/>
              <w:object>
                <v:shape id="control_shape_28" o:allowincell="t" style="width:29.9pt;height:22.95pt" type="#_x0000_t75"/>
                <w:control r:id="rId31" w:name="Caixa de texto 1" w:shapeid="control_shape_28"/>
              </w:object>
            </w:r>
            <w:r>
              <w:rPr/>
              <w:t>/</w:t>
            </w:r>
            <w:r>
              <w:rPr/>
              <w:object>
                <v:shape id="control_shape_29" o:allowincell="t" style="width:29.9pt;height:22.95pt" type="#_x0000_t75"/>
                <w:control r:id="rId32" w:name="Caixa de texto 1" w:shapeid="control_shape_29"/>
              </w:object>
            </w:r>
            <w:r>
              <w:rPr/>
              <w:t>/</w:t>
            </w:r>
            <w:r>
              <w:rPr/>
              <w:object>
                <v:shape id="control_shape_30" o:allowincell="t" style="width:29.9pt;height:22.95pt" type="#_x0000_t75"/>
                <w:control r:id="rId33" w:name="Caixa de texto 1" w:shapeid="control_shape_30"/>
              </w:object>
            </w:r>
            <w:r>
              <w:rPr/>
              <w:t xml:space="preserve"> </w:t>
            </w:r>
            <w:r>
              <w:rPr>
                <w:sz w:val="20"/>
                <w:szCs w:val="20"/>
                <w:lang w:val="zxx" w:eastAsia="zxx" w:bidi="zxx"/>
              </w:rPr>
              <w:t>A</w:t>
            </w:r>
            <w:r>
              <w:rPr/>
              <w:t xml:space="preserve"> </w:t>
            </w:r>
            <w:r>
              <w:rPr/>
              <w:object>
                <v:shape id="control_shape_31" o:allowincell="t" style="width:29.9pt;height:22.95pt" type="#_x0000_t75"/>
                <w:control r:id="rId34" w:name="Caixa de texto 1" w:shapeid="control_shape_31"/>
              </w:object>
            </w:r>
            <w:r>
              <w:rPr/>
              <w:t>/</w:t>
            </w:r>
            <w:r>
              <w:rPr/>
              <w:object>
                <v:shape id="control_shape_32" o:allowincell="t" style="width:29.9pt;height:22.95pt" type="#_x0000_t75"/>
                <w:control r:id="rId35" w:name="Caixa de texto 1" w:shapeid="control_shape_32"/>
              </w:object>
            </w:r>
            <w:r>
              <w:rPr/>
              <w:t>/</w:t>
            </w:r>
            <w:r>
              <w:rPr/>
              <w:object>
                <v:shape id="control_shape_33" o:allowincell="t" style="width:29.9pt;height:22.95pt" type="#_x0000_t75"/>
                <w:control r:id="rId36" w:name="Caixa de texto 1" w:shapeid="control_shape_33"/>
              </w:object>
            </w:r>
          </w:p>
        </w:tc>
      </w:tr>
      <w:tr>
        <w:trPr/>
        <w:tc>
          <w:tcPr>
            <w:tcW w:w="997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 xml:space="preserve">REQUER DECLARAÇÃO DE QUITAÇÃO PREVIDENCIÁRIA (APÓS REGULARIZAÇÃO DO DÉBITO): 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34" o:allowincell="t" style="width:143.35pt;height:11.8pt" type="#_x0000_t75"/>
                <w:control r:id="rId37" w:name="Caixa de seleção 1" w:shapeid="control_shape_34"/>
              </w:objec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35" o:allowincell="t" style="width:143.35pt;height:11.8pt" type="#_x0000_t75"/>
                <w:control r:id="rId38" w:name="Caixa de seleção 1" w:shapeid="control_shape_35"/>
              </w:object>
            </w:r>
          </w:p>
        </w:tc>
      </w:tr>
      <w:tr>
        <w:trPr>
          <w:trHeight w:val="1210" w:hRule="atLeast"/>
        </w:trPr>
        <w:tc>
          <w:tcPr>
            <w:tcW w:w="997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INFORMAÇÕES COMPLEMENTARES:</w:t>
            </w:r>
          </w:p>
          <w:p>
            <w:pPr>
              <w:pStyle w:val="Normal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object>
                <v:shape id="control_shape_36" o:allowincell="t" style="width:491.25pt;height:53.35pt" type="#_x0000_t75"/>
                <w:control r:id="rId39" w:name="Caixa de texto 1" w:shapeid="control_shape_36"/>
              </w:object>
            </w:r>
          </w:p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813" w:hRule="atLeast"/>
        </w:trPr>
        <w:tc>
          <w:tcPr>
            <w:tcW w:w="997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jc w:val="start"/>
              <w:rPr/>
            </w:pPr>
            <w:r>
              <w:rPr>
                <w:sz w:val="20"/>
                <w:szCs w:val="20"/>
              </w:rPr>
              <w:t>RECIFE,</w:t>
            </w:r>
            <w:r>
              <w:rPr/>
              <w:t xml:space="preserve"> </w:t>
            </w:r>
            <w:r>
              <w:rPr/>
              <w:object>
                <v:shape id="control_shape_37" o:allowincell="t" style="width:29.9pt;height:22.95pt" type="#_x0000_t75"/>
                <w:control r:id="rId40" w:name="Caixa de texto 1" w:shapeid="control_shape_37"/>
              </w:object>
            </w:r>
            <w:r>
              <w:rPr/>
              <w:t>/</w:t>
            </w:r>
            <w:r>
              <w:rPr/>
              <w:object>
                <v:shape id="control_shape_38" o:allowincell="t" style="width:29.9pt;height:22.95pt" type="#_x0000_t75"/>
                <w:control r:id="rId41" w:name="Caixa de texto 1" w:shapeid="control_shape_38"/>
              </w:object>
            </w:r>
            <w:r>
              <w:rPr/>
              <w:t>/</w:t>
            </w:r>
            <w:r>
              <w:rPr/>
              <w:object>
                <v:shape id="control_shape_39" o:allowincell="t" style="width:29.9pt;height:22.95pt" type="#_x0000_t75"/>
                <w:control r:id="rId42" w:name="Caixa de texto 1" w:shapeid="control_shape_39"/>
              </w:object>
            </w:r>
          </w:p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97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 xml:space="preserve">ASSINATURA ELETRÔNICA </w:t>
            </w: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 xml:space="preserve">COM ASSINADOR </w:t>
            </w: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 xml:space="preserve">GOV.BR, </w:t>
            </w: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TOKEN</w:t>
            </w: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 xml:space="preserve"> ou MANUAL COM FIRMA RECONHECID</w:t>
            </w:r>
            <w:r>
              <w:rPr>
                <w:rFonts w:ascii="Verdana" w:hAnsi="Verdana"/>
                <w:b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  <w:lang w:val="pt-BR"/>
              </w:rPr>
              <w:t>A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DCDCDC" w:val="clear"/>
          </w:tcPr>
          <w:p>
            <w:pPr>
              <w:pStyle w:val="Contedodatabela"/>
              <w:bidi w:val="0"/>
              <w:jc w:val="center"/>
              <w:rPr>
                <w:b/>
                <w:bCs/>
                <w:sz w:val="21"/>
                <w:szCs w:val="21"/>
                <w:lang w:val="zxx" w:eastAsia="zxx" w:bidi="zxx"/>
              </w:rPr>
            </w:pPr>
            <w:r>
              <w:rPr>
                <w:b/>
                <w:bCs/>
                <w:sz w:val="21"/>
                <w:szCs w:val="21"/>
                <w:lang w:val="zxx" w:eastAsia="zxx" w:bidi="zxx"/>
              </w:rPr>
              <w:t>ORIENTAÇÕES</w:t>
            </w:r>
          </w:p>
        </w:tc>
      </w:tr>
      <w:tr>
        <w:trPr/>
        <w:tc>
          <w:tcPr>
            <w:tcW w:w="997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>
                <w:b/>
                <w:bCs/>
                <w:sz w:val="20"/>
                <w:szCs w:val="20"/>
                <w:lang w:val="zxx" w:eastAsia="zxx" w:bidi="zxx"/>
              </w:rPr>
            </w:pPr>
            <w:r>
              <w:rPr>
                <w:b/>
                <w:bCs/>
                <w:sz w:val="20"/>
                <w:szCs w:val="20"/>
                <w:lang w:val="zxx" w:eastAsia="zxx" w:bidi="zxx"/>
              </w:rPr>
              <w:t xml:space="preserve">ANEXAR: </w:t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1. Cópia legível de carteira: carteira de identidade e CPF;</w:t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2. Comprovante de residência ou declaração padrão devidamente assinada pelo requerente;</w:t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3. Relação de remuneração referente ao período de afastamento*;</w:t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4. Portarias de concessão e retorno do afastamento;</w:t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5. Documento de posse (no caso de mandato eletivo)</w:t>
            </w:r>
          </w:p>
          <w:p>
            <w:pPr>
              <w:pStyle w:val="Contedodatabela"/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</w:r>
          </w:p>
          <w:p>
            <w:pPr>
              <w:pStyle w:val="Contedodatabela"/>
              <w:bidi w:val="0"/>
              <w:jc w:val="start"/>
              <w:rPr>
                <w:b/>
                <w:bCs/>
                <w:sz w:val="20"/>
                <w:szCs w:val="20"/>
                <w:lang w:val="zxx" w:eastAsia="zxx" w:bidi="zxx"/>
              </w:rPr>
            </w:pPr>
            <w:r>
              <w:rPr>
                <w:b/>
                <w:bCs/>
                <w:sz w:val="20"/>
                <w:szCs w:val="20"/>
                <w:lang w:val="zxx" w:eastAsia="zxx" w:bidi="zxx"/>
              </w:rPr>
              <w:t>IMPORTANTE:</w:t>
            </w:r>
          </w:p>
          <w:p>
            <w:pPr>
              <w:pStyle w:val="Contedodatabela"/>
              <w:numPr>
                <w:ilvl w:val="0"/>
                <w:numId w:val="1"/>
              </w:numPr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A ausência de um dos documentos acima impossibilita a análise e andamento do processo.</w:t>
            </w:r>
          </w:p>
          <w:p>
            <w:pPr>
              <w:pStyle w:val="Contedodatabela"/>
              <w:numPr>
                <w:ilvl w:val="0"/>
                <w:numId w:val="1"/>
              </w:numPr>
              <w:bidi w:val="0"/>
              <w:jc w:val="start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Os documentos apresentados em cópia deverão ser conferidos com o original e autenticados pelo servidorresponsável pela conferência, devidamente identificado com a assinatura e matrícula.</w:t>
            </w:r>
          </w:p>
        </w:tc>
      </w:tr>
      <w:tr>
        <w:trPr/>
        <w:tc>
          <w:tcPr>
            <w:tcW w:w="9972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both"/>
              <w:rPr>
                <w:b/>
                <w:bCs/>
                <w:sz w:val="20"/>
                <w:szCs w:val="20"/>
                <w:lang w:val="zxx" w:eastAsia="zxx" w:bidi="zxx"/>
              </w:rPr>
            </w:pPr>
            <w:r>
              <w:rPr>
                <w:b/>
                <w:bCs/>
                <w:sz w:val="20"/>
                <w:szCs w:val="20"/>
                <w:lang w:val="zxx" w:eastAsia="zxx" w:bidi="zxx"/>
              </w:rPr>
              <w:t>OBSERVAÇÕES/ESCLARECIMENTOS:</w:t>
            </w:r>
          </w:p>
          <w:p>
            <w:pPr>
              <w:pStyle w:val="Contedodatabela"/>
              <w:bidi w:val="0"/>
              <w:jc w:val="both"/>
              <w:rPr>
                <w:b/>
                <w:bCs/>
                <w:sz w:val="20"/>
                <w:szCs w:val="20"/>
                <w:lang w:val="zxx" w:eastAsia="zxx" w:bidi="zxx"/>
              </w:rPr>
            </w:pPr>
            <w:r>
              <w:rPr>
                <w:b/>
                <w:bCs/>
                <w:sz w:val="20"/>
                <w:szCs w:val="20"/>
                <w:lang w:val="zxx" w:eastAsia="zxx" w:bidi="zxx"/>
              </w:rPr>
            </w:r>
          </w:p>
          <w:p>
            <w:pPr>
              <w:pStyle w:val="Contedodatabela"/>
              <w:bidi w:val="0"/>
              <w:jc w:val="both"/>
              <w:rPr>
                <w:b/>
                <w:bCs/>
                <w:sz w:val="20"/>
                <w:szCs w:val="20"/>
                <w:lang w:val="zxx" w:eastAsia="zxx" w:bidi="zxx"/>
              </w:rPr>
            </w:pPr>
            <w:r>
              <w:rPr>
                <w:b/>
                <w:bCs/>
                <w:sz w:val="20"/>
                <w:szCs w:val="20"/>
                <w:lang w:val="zxx" w:eastAsia="zxx" w:bidi="zxx"/>
              </w:rPr>
              <w:t>* Relação de Remuneração:</w:t>
            </w:r>
          </w:p>
          <w:p>
            <w:pPr>
              <w:pStyle w:val="Contedodatabela"/>
              <w:bidi w:val="0"/>
              <w:jc w:val="both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 xml:space="preserve">   </w:t>
            </w:r>
            <w:r>
              <w:rPr>
                <w:b/>
                <w:bCs/>
                <w:sz w:val="20"/>
                <w:szCs w:val="20"/>
                <w:lang w:val="zxx" w:eastAsia="zxx" w:bidi="zxx"/>
              </w:rPr>
              <w:t>Para Licença sem Vencimento e Mandato Eletivo:</w:t>
            </w:r>
            <w:r>
              <w:rPr>
                <w:sz w:val="20"/>
                <w:szCs w:val="20"/>
                <w:lang w:val="zxx" w:eastAsia="zxx" w:bidi="zxx"/>
              </w:rPr>
              <w:t xml:space="preserve"> anexar declaração de remuneração base de contribuição, Emitida pelo órgão de origem, referente ao período de afastamento.</w:t>
            </w:r>
          </w:p>
          <w:p>
            <w:pPr>
              <w:pStyle w:val="Contedodatabela"/>
              <w:bidi w:val="0"/>
              <w:jc w:val="both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 xml:space="preserve">    </w:t>
            </w:r>
            <w:r>
              <w:rPr>
                <w:b/>
                <w:bCs/>
                <w:sz w:val="20"/>
                <w:szCs w:val="20"/>
                <w:lang w:val="zxx" w:eastAsia="zxx" w:bidi="zxx"/>
              </w:rPr>
              <w:t>Para Servidor Afastamento:</w:t>
            </w:r>
          </w:p>
          <w:p>
            <w:pPr>
              <w:pStyle w:val="Contedodatabela"/>
              <w:numPr>
                <w:ilvl w:val="0"/>
                <w:numId w:val="2"/>
              </w:numPr>
              <w:bidi w:val="0"/>
              <w:jc w:val="both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Até março de 2006: anexar declaração de remuneração base de contribuição, emitida pelo órgão de origem e</w:t>
            </w:r>
          </w:p>
          <w:p>
            <w:pPr>
              <w:pStyle w:val="Contedodatabela"/>
              <w:bidi w:val="0"/>
              <w:jc w:val="both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pelo órgão cessionário.</w:t>
            </w:r>
          </w:p>
          <w:p>
            <w:pPr>
              <w:pStyle w:val="Contedodatabela"/>
              <w:numPr>
                <w:ilvl w:val="0"/>
                <w:numId w:val="3"/>
              </w:numPr>
              <w:bidi w:val="0"/>
              <w:jc w:val="both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>A partir de abril de 2006: anexar declaração de remuneração base de contribuição, emitida pelo órgão de origem e pelo órgão cessionário, caso o servidor receba alguma gratificação que tenha incidência, observando as novas orientações a partir de 01 de agosto de 2020, conforme LC no 423, de 23/12/2019.</w:t>
            </w:r>
          </w:p>
          <w:p>
            <w:pPr>
              <w:pStyle w:val="Contedodatabela"/>
              <w:bidi w:val="0"/>
              <w:jc w:val="both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</w:r>
          </w:p>
          <w:p>
            <w:pPr>
              <w:pStyle w:val="Contedodatabela"/>
              <w:bidi w:val="0"/>
              <w:jc w:val="both"/>
              <w:rPr>
                <w:sz w:val="20"/>
                <w:szCs w:val="20"/>
                <w:lang w:val="zxx" w:eastAsia="zxx" w:bidi="zxx"/>
              </w:rPr>
            </w:pPr>
            <w:r>
              <w:rPr>
                <w:sz w:val="20"/>
                <w:szCs w:val="20"/>
                <w:lang w:val="zxx" w:eastAsia="zxx" w:bidi="zxx"/>
              </w:rPr>
              <w:t xml:space="preserve">Em caso de requerimento por representante legal, anexar procuração com firma reconhecida e cópia do documento de identificação do representante legal. 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headerReference w:type="default" r:id="rId43"/>
      <w:type w:val="nextPage"/>
      <w:pgSz w:w="12240" w:h="15840"/>
      <w:pgMar w:left="1134" w:right="1134" w:gutter="0" w:header="1134" w:top="1693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  <w:font w:name="Verdana">
    <w:charset w:val="00" w:characterSet="windows-1252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star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Cabealhoerodap"/>
    <w:pPr>
      <w:suppressLineNumbers/>
    </w:pPr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control" Target="activeX/activeX4.xml"/><Relationship Id="rId7" Type="http://schemas.openxmlformats.org/officeDocument/2006/relationships/control" Target="activeX/activeX5.xml"/><Relationship Id="rId8" Type="http://schemas.openxmlformats.org/officeDocument/2006/relationships/control" Target="activeX/activeX6.xml"/><Relationship Id="rId9" Type="http://schemas.openxmlformats.org/officeDocument/2006/relationships/control" Target="activeX/activeX7.xml"/><Relationship Id="rId10" Type="http://schemas.openxmlformats.org/officeDocument/2006/relationships/control" Target="activeX/activeX8.xml"/><Relationship Id="rId11" Type="http://schemas.openxmlformats.org/officeDocument/2006/relationships/control" Target="activeX/activeX9.xml"/><Relationship Id="rId12" Type="http://schemas.openxmlformats.org/officeDocument/2006/relationships/control" Target="activeX/activeX10.xml"/><Relationship Id="rId13" Type="http://schemas.openxmlformats.org/officeDocument/2006/relationships/control" Target="activeX/activeX11.xml"/><Relationship Id="rId14" Type="http://schemas.openxmlformats.org/officeDocument/2006/relationships/control" Target="activeX/activeX12.xml"/><Relationship Id="rId15" Type="http://schemas.openxmlformats.org/officeDocument/2006/relationships/control" Target="activeX/activeX13.xml"/><Relationship Id="rId16" Type="http://schemas.openxmlformats.org/officeDocument/2006/relationships/control" Target="activeX/activeX14.xml"/><Relationship Id="rId17" Type="http://schemas.openxmlformats.org/officeDocument/2006/relationships/control" Target="activeX/activeX15.xml"/><Relationship Id="rId18" Type="http://schemas.openxmlformats.org/officeDocument/2006/relationships/control" Target="activeX/activeX16.xml"/><Relationship Id="rId19" Type="http://schemas.openxmlformats.org/officeDocument/2006/relationships/control" Target="activeX/activeX17.xml"/><Relationship Id="rId20" Type="http://schemas.openxmlformats.org/officeDocument/2006/relationships/control" Target="activeX/activeX18.xml"/><Relationship Id="rId21" Type="http://schemas.openxmlformats.org/officeDocument/2006/relationships/control" Target="activeX/activeX19.xml"/><Relationship Id="rId22" Type="http://schemas.openxmlformats.org/officeDocument/2006/relationships/control" Target="activeX/activeX20.xml"/><Relationship Id="rId23" Type="http://schemas.openxmlformats.org/officeDocument/2006/relationships/control" Target="activeX/activeX21.xml"/><Relationship Id="rId24" Type="http://schemas.openxmlformats.org/officeDocument/2006/relationships/control" Target="activeX/activeX22.xml"/><Relationship Id="rId25" Type="http://schemas.openxmlformats.org/officeDocument/2006/relationships/control" Target="activeX/activeX23.xml"/><Relationship Id="rId26" Type="http://schemas.openxmlformats.org/officeDocument/2006/relationships/control" Target="activeX/activeX24.xml"/><Relationship Id="rId27" Type="http://schemas.openxmlformats.org/officeDocument/2006/relationships/control" Target="activeX/activeX25.xml"/><Relationship Id="rId28" Type="http://schemas.openxmlformats.org/officeDocument/2006/relationships/control" Target="activeX/activeX26.xml"/><Relationship Id="rId29" Type="http://schemas.openxmlformats.org/officeDocument/2006/relationships/control" Target="activeX/activeX27.xml"/><Relationship Id="rId30" Type="http://schemas.openxmlformats.org/officeDocument/2006/relationships/control" Target="activeX/activeX28.xml"/><Relationship Id="rId31" Type="http://schemas.openxmlformats.org/officeDocument/2006/relationships/control" Target="activeX/activeX29.xml"/><Relationship Id="rId32" Type="http://schemas.openxmlformats.org/officeDocument/2006/relationships/control" Target="activeX/activeX30.xml"/><Relationship Id="rId33" Type="http://schemas.openxmlformats.org/officeDocument/2006/relationships/control" Target="activeX/activeX31.xml"/><Relationship Id="rId34" Type="http://schemas.openxmlformats.org/officeDocument/2006/relationships/control" Target="activeX/activeX32.xml"/><Relationship Id="rId35" Type="http://schemas.openxmlformats.org/officeDocument/2006/relationships/control" Target="activeX/activeX33.xml"/><Relationship Id="rId36" Type="http://schemas.openxmlformats.org/officeDocument/2006/relationships/control" Target="activeX/activeX34.xml"/><Relationship Id="rId37" Type="http://schemas.openxmlformats.org/officeDocument/2006/relationships/control" Target="activeX/activeX35.xml"/><Relationship Id="rId38" Type="http://schemas.openxmlformats.org/officeDocument/2006/relationships/control" Target="activeX/activeX36.xml"/><Relationship Id="rId39" Type="http://schemas.openxmlformats.org/officeDocument/2006/relationships/control" Target="activeX/activeX37.xml"/><Relationship Id="rId40" Type="http://schemas.openxmlformats.org/officeDocument/2006/relationships/control" Target="activeX/activeX38.xml"/><Relationship Id="rId41" Type="http://schemas.openxmlformats.org/officeDocument/2006/relationships/control" Target="activeX/activeX39.xml"/><Relationship Id="rId42" Type="http://schemas.openxmlformats.org/officeDocument/2006/relationships/control" Target="activeX/activeX40.xml"/><Relationship Id="rId43" Type="http://schemas.openxmlformats.org/officeDocument/2006/relationships/header" Target="header1.xml"/><Relationship Id="rId44" Type="http://schemas.openxmlformats.org/officeDocument/2006/relationships/numbering" Target="numbering.xml"/><Relationship Id="rId45" Type="http://schemas.openxmlformats.org/officeDocument/2006/relationships/fontTable" Target="fontTable.xml"/><Relationship Id="rId46" Type="http://schemas.openxmlformats.org/officeDocument/2006/relationships/settings" Target="settings.xml"/><Relationship Id="rId47" Type="http://schemas.openxmlformats.org/officeDocument/2006/relationships/theme" Target="theme/theme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_rels/activeX16.xml.rels><?xml version="1.0" encoding="UTF-8"?>
<Relationships xmlns="http://schemas.openxmlformats.org/package/2006/relationships"><Relationship Id="rId1" Type="http://schemas.microsoft.com/office/2006/relationships/activeXControlBinary" Target="activeX16.bin"/>
</Relationships>
</file>

<file path=word/activeX/_rels/activeX17.xml.rels><?xml version="1.0" encoding="UTF-8"?>
<Relationships xmlns="http://schemas.openxmlformats.org/package/2006/relationships"><Relationship Id="rId1" Type="http://schemas.microsoft.com/office/2006/relationships/activeXControlBinary" Target="activeX17.bin"/>
</Relationships>
</file>

<file path=word/activeX/_rels/activeX18.xml.rels><?xml version="1.0" encoding="UTF-8"?>
<Relationships xmlns="http://schemas.openxmlformats.org/package/2006/relationships"><Relationship Id="rId1" Type="http://schemas.microsoft.com/office/2006/relationships/activeXControlBinary" Target="activeX18.bin"/>
</Relationships>
</file>

<file path=word/activeX/_rels/activeX19.xml.rels><?xml version="1.0" encoding="UTF-8"?>
<Relationships xmlns="http://schemas.openxmlformats.org/package/2006/relationships"><Relationship Id="rId1" Type="http://schemas.microsoft.com/office/2006/relationships/activeXControlBinary" Target="activeX19.bin"/>
</Relationships>
</file>

<file path=word/activeX/_rels/activeX20.xml.rels><?xml version="1.0" encoding="UTF-8"?>
<Relationships xmlns="http://schemas.openxmlformats.org/package/2006/relationships"><Relationship Id="rId1" Type="http://schemas.microsoft.com/office/2006/relationships/activeXControlBinary" Target="activeX20.bin"/>
</Relationships>
</file>

<file path=word/activeX/_rels/activeX21.xml.rels><?xml version="1.0" encoding="UTF-8"?>
<Relationships xmlns="http://schemas.openxmlformats.org/package/2006/relationships"><Relationship Id="rId1" Type="http://schemas.microsoft.com/office/2006/relationships/activeXControlBinary" Target="activeX21.bin"/>
</Relationships>
</file>

<file path=word/activeX/_rels/activeX22.xml.rels><?xml version="1.0" encoding="UTF-8"?>
<Relationships xmlns="http://schemas.openxmlformats.org/package/2006/relationships"><Relationship Id="rId1" Type="http://schemas.microsoft.com/office/2006/relationships/activeXControlBinary" Target="activeX22.bin"/>
</Relationships>
</file>

<file path=word/activeX/_rels/activeX23.xml.rels><?xml version="1.0" encoding="UTF-8"?>
<Relationships xmlns="http://schemas.openxmlformats.org/package/2006/relationships"><Relationship Id="rId1" Type="http://schemas.microsoft.com/office/2006/relationships/activeXControlBinary" Target="activeX23.bin"/>
</Relationships>
</file>

<file path=word/activeX/_rels/activeX24.xml.rels><?xml version="1.0" encoding="UTF-8"?>
<Relationships xmlns="http://schemas.openxmlformats.org/package/2006/relationships"><Relationship Id="rId1" Type="http://schemas.microsoft.com/office/2006/relationships/activeXControlBinary" Target="activeX24.bin"/>
</Relationships>
</file>

<file path=word/activeX/_rels/activeX25.xml.rels><?xml version="1.0" encoding="UTF-8"?>
<Relationships xmlns="http://schemas.openxmlformats.org/package/2006/relationships"><Relationship Id="rId1" Type="http://schemas.microsoft.com/office/2006/relationships/activeXControlBinary" Target="activeX25.bin"/>
</Relationships>
</file>

<file path=word/activeX/_rels/activeX26.xml.rels><?xml version="1.0" encoding="UTF-8"?>
<Relationships xmlns="http://schemas.openxmlformats.org/package/2006/relationships"><Relationship Id="rId1" Type="http://schemas.microsoft.com/office/2006/relationships/activeXControlBinary" Target="activeX26.bin"/>
</Relationships>
</file>

<file path=word/activeX/_rels/activeX27.xml.rels><?xml version="1.0" encoding="UTF-8"?>
<Relationships xmlns="http://schemas.openxmlformats.org/package/2006/relationships"><Relationship Id="rId1" Type="http://schemas.microsoft.com/office/2006/relationships/activeXControlBinary" Target="activeX27.bin"/>
</Relationships>
</file>

<file path=word/activeX/_rels/activeX28.xml.rels><?xml version="1.0" encoding="UTF-8"?>
<Relationships xmlns="http://schemas.openxmlformats.org/package/2006/relationships"><Relationship Id="rId1" Type="http://schemas.microsoft.com/office/2006/relationships/activeXControlBinary" Target="activeX28.bin"/>
</Relationships>
</file>

<file path=word/activeX/_rels/activeX29.xml.rels><?xml version="1.0" encoding="UTF-8"?>
<Relationships xmlns="http://schemas.openxmlformats.org/package/2006/relationships"><Relationship Id="rId1" Type="http://schemas.microsoft.com/office/2006/relationships/activeXControlBinary" Target="activeX29.bin"/>
</Relationships>
</file>

<file path=word/activeX/_rels/activeX30.xml.rels><?xml version="1.0" encoding="UTF-8"?>
<Relationships xmlns="http://schemas.openxmlformats.org/package/2006/relationships"><Relationship Id="rId1" Type="http://schemas.microsoft.com/office/2006/relationships/activeXControlBinary" Target="activeX30.bin"/>
</Relationships>
</file>

<file path=word/activeX/_rels/activeX31.xml.rels><?xml version="1.0" encoding="UTF-8"?>
<Relationships xmlns="http://schemas.openxmlformats.org/package/2006/relationships"><Relationship Id="rId1" Type="http://schemas.microsoft.com/office/2006/relationships/activeXControlBinary" Target="activeX31.bin"/>
</Relationships>
</file>

<file path=word/activeX/_rels/activeX32.xml.rels><?xml version="1.0" encoding="UTF-8"?>
<Relationships xmlns="http://schemas.openxmlformats.org/package/2006/relationships"><Relationship Id="rId1" Type="http://schemas.microsoft.com/office/2006/relationships/activeXControlBinary" Target="activeX32.bin"/>
</Relationships>
</file>

<file path=word/activeX/_rels/activeX33.xml.rels><?xml version="1.0" encoding="UTF-8"?>
<Relationships xmlns="http://schemas.openxmlformats.org/package/2006/relationships"><Relationship Id="rId1" Type="http://schemas.microsoft.com/office/2006/relationships/activeXControlBinary" Target="activeX33.bin"/>
</Relationships>
</file>

<file path=word/activeX/_rels/activeX34.xml.rels><?xml version="1.0" encoding="UTF-8"?>
<Relationships xmlns="http://schemas.openxmlformats.org/package/2006/relationships"><Relationship Id="rId1" Type="http://schemas.microsoft.com/office/2006/relationships/activeXControlBinary" Target="activeX34.bin"/>
</Relationships>
</file>

<file path=word/activeX/_rels/activeX35.xml.rels><?xml version="1.0" encoding="UTF-8"?>
<Relationships xmlns="http://schemas.openxmlformats.org/package/2006/relationships"><Relationship Id="rId1" Type="http://schemas.microsoft.com/office/2006/relationships/activeXControlBinary" Target="activeX35.bin"/>
</Relationships>
</file>

<file path=word/activeX/_rels/activeX36.xml.rels><?xml version="1.0" encoding="UTF-8"?>
<Relationships xmlns="http://schemas.openxmlformats.org/package/2006/relationships"><Relationship Id="rId1" Type="http://schemas.microsoft.com/office/2006/relationships/activeXControlBinary" Target="activeX36.bin"/>
</Relationships>
</file>

<file path=word/activeX/_rels/activeX37.xml.rels><?xml version="1.0" encoding="UTF-8"?>
<Relationships xmlns="http://schemas.openxmlformats.org/package/2006/relationships"><Relationship Id="rId1" Type="http://schemas.microsoft.com/office/2006/relationships/activeXControlBinary" Target="activeX37.bin"/>
</Relationships>
</file>

<file path=word/activeX/_rels/activeX38.xml.rels><?xml version="1.0" encoding="UTF-8"?>
<Relationships xmlns="http://schemas.openxmlformats.org/package/2006/relationships"><Relationship Id="rId1" Type="http://schemas.microsoft.com/office/2006/relationships/activeXControlBinary" Target="activeX38.bin"/>
</Relationships>
</file>

<file path=word/activeX/_rels/activeX39.xml.rels><?xml version="1.0" encoding="UTF-8"?>
<Relationships xmlns="http://schemas.openxmlformats.org/package/2006/relationships"><Relationship Id="rId1" Type="http://schemas.microsoft.com/office/2006/relationships/activeXControlBinary" Target="activeX39.bin"/>
</Relationships>
</file>

<file path=word/activeX/_rels/activeX40.xml.rels><?xml version="1.0" encoding="UTF-8"?>
<Relationships xmlns="http://schemas.openxmlformats.org/package/2006/relationships"><Relationship Id="rId1" Type="http://schemas.microsoft.com/office/2006/relationships/activeXControlBinary" Target="activeX40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109</TotalTime>
  <Application>LibreOffice/25.8.6.2$Windows_X86_64 LibreOffice_project/b4b39682cd9868fa725bc664aff94278d315bd04</Application>
  <AppVersion>15.0000</AppVersion>
  <Pages>3</Pages>
  <Words>296</Words>
  <Characters>1805</Characters>
  <CharactersWithSpaces>2084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2025-05-30T10:14:33Z</dcterms:created>
  <dc:creator/>
  <dc:description/>
  <dc:language>pt-BR</dc:language>
  <cp:lastModifiedBy/>
  <dcterms:modified xsi:type="dcterms:W3CDTF">2026-07-02T15:25:39Z</dcterms:modified>
  <cp:revision>11</cp:revision>
  <dc:subject/>
  <dc:title/>
</cp:coreProperties>
</file>